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Correção das atividades de </w:t>
      </w:r>
      <w:proofErr w:type="gramStart"/>
      <w:r>
        <w:rPr>
          <w:rFonts w:ascii="Arial" w:hAnsi="Arial" w:cs="Arial"/>
          <w:b/>
          <w:sz w:val="24"/>
          <w:szCs w:val="24"/>
        </w:rPr>
        <w:t>Geografia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dias </w:t>
      </w:r>
      <w:r w:rsidR="00B609D8">
        <w:rPr>
          <w:rFonts w:ascii="Arial" w:hAnsi="Arial" w:cs="Arial"/>
          <w:b/>
          <w:sz w:val="24"/>
          <w:szCs w:val="24"/>
        </w:rPr>
        <w:t>20 a 24/04/2020</w:t>
      </w:r>
    </w:p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F062B7" w:rsidRDefault="00F062B7" w:rsidP="00F062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Livro didático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páginas  </w:t>
      </w:r>
      <w:r w:rsidR="00B609D8">
        <w:rPr>
          <w:rFonts w:ascii="Arial" w:hAnsi="Arial" w:cs="Arial"/>
          <w:b/>
          <w:sz w:val="24"/>
          <w:szCs w:val="24"/>
        </w:rPr>
        <w:t>52 e 53</w:t>
      </w:r>
    </w:p>
    <w:p w:rsidR="00F062B7" w:rsidRDefault="00B609D8" w:rsidP="00F062B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9D8">
        <w:rPr>
          <w:rFonts w:ascii="Arial" w:hAnsi="Arial" w:cs="Arial"/>
          <w:b/>
          <w:sz w:val="24"/>
          <w:szCs w:val="24"/>
        </w:rPr>
        <w:t>Página 52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609D8" w:rsidRDefault="00883E7E" w:rsidP="00883E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905500" cy="2476500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D8" w:rsidRPr="00B609D8" w:rsidRDefault="00B609D8" w:rsidP="00B609D8">
      <w:pPr>
        <w:rPr>
          <w:rFonts w:ascii="Arial" w:hAnsi="Arial" w:cs="Arial"/>
          <w:b/>
          <w:sz w:val="24"/>
          <w:szCs w:val="24"/>
        </w:rPr>
      </w:pPr>
    </w:p>
    <w:p w:rsidR="00F062B7" w:rsidRPr="00883E7E" w:rsidRDefault="00F062B7" w:rsidP="00883E7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9D8">
        <w:rPr>
          <w:rFonts w:ascii="Arial" w:hAnsi="Arial" w:cs="Arial"/>
          <w:b/>
          <w:sz w:val="24"/>
          <w:szCs w:val="24"/>
        </w:rPr>
        <w:t>P</w:t>
      </w:r>
      <w:r w:rsidRPr="00F062B7">
        <w:rPr>
          <w:rFonts w:ascii="Arial" w:hAnsi="Arial" w:cs="Arial"/>
          <w:b/>
          <w:sz w:val="24"/>
          <w:szCs w:val="24"/>
        </w:rPr>
        <w:t xml:space="preserve">ágina </w:t>
      </w:r>
      <w:r w:rsidR="00883E7E">
        <w:rPr>
          <w:rFonts w:ascii="Arial" w:hAnsi="Arial" w:cs="Arial"/>
          <w:b/>
          <w:sz w:val="24"/>
          <w:szCs w:val="24"/>
        </w:rPr>
        <w:t>53 – Resposta pessoal</w:t>
      </w:r>
    </w:p>
    <w:p w:rsidR="00F062B7" w:rsidRPr="00F062B7" w:rsidRDefault="00F062B7" w:rsidP="00F062B7">
      <w:pPr>
        <w:rPr>
          <w:rFonts w:ascii="Arial" w:hAnsi="Arial" w:cs="Arial"/>
          <w:b/>
          <w:sz w:val="24"/>
          <w:szCs w:val="24"/>
        </w:rPr>
      </w:pPr>
    </w:p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P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Pr="00F062B7" w:rsidRDefault="008570F2" w:rsidP="00883E7E">
      <w:pPr>
        <w:rPr>
          <w:rFonts w:ascii="Arial" w:hAnsi="Arial" w:cs="Arial"/>
          <w:b/>
          <w:sz w:val="24"/>
          <w:szCs w:val="24"/>
        </w:rPr>
      </w:pPr>
    </w:p>
    <w:sectPr w:rsidR="008570F2" w:rsidRPr="00F062B7" w:rsidSect="00F0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48F9"/>
    <w:multiLevelType w:val="hybridMultilevel"/>
    <w:tmpl w:val="C360D61E"/>
    <w:lvl w:ilvl="0" w:tplc="90FC9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B7"/>
    <w:rsid w:val="0012424A"/>
    <w:rsid w:val="001902AE"/>
    <w:rsid w:val="00524811"/>
    <w:rsid w:val="008570F2"/>
    <w:rsid w:val="00883E7E"/>
    <w:rsid w:val="00966B41"/>
    <w:rsid w:val="00B609D8"/>
    <w:rsid w:val="00D44094"/>
    <w:rsid w:val="00F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39F9-B09B-4A14-B011-C3ABED7F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2020-04-30T00:38:00Z</dcterms:created>
  <dcterms:modified xsi:type="dcterms:W3CDTF">2020-04-30T00:38:00Z</dcterms:modified>
</cp:coreProperties>
</file>